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E1" w:rsidRPr="00B564E1" w:rsidRDefault="00B564E1" w:rsidP="0017704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eastAsia="Times New Roman" w:hAnsi="Times New Roman" w:cs="Times New Roman"/>
          <w:spacing w:val="-2"/>
          <w:sz w:val="24"/>
          <w:szCs w:val="28"/>
        </w:rPr>
      </w:pPr>
      <w:r w:rsidRPr="00B564E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                                                                                                  Приложение № 12</w:t>
      </w:r>
    </w:p>
    <w:p w:rsidR="00B564E1" w:rsidRPr="00B564E1" w:rsidRDefault="00B564E1" w:rsidP="0017704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eastAsia="Times New Roman" w:hAnsi="Times New Roman" w:cs="Times New Roman"/>
          <w:spacing w:val="-2"/>
          <w:sz w:val="24"/>
          <w:szCs w:val="28"/>
        </w:rPr>
      </w:pPr>
      <w:r w:rsidRPr="00B564E1">
        <w:rPr>
          <w:rFonts w:ascii="Times New Roman" w:eastAsia="Times New Roman" w:hAnsi="Times New Roman" w:cs="Times New Roman"/>
          <w:spacing w:val="-2"/>
          <w:sz w:val="24"/>
          <w:szCs w:val="28"/>
        </w:rPr>
        <w:t xml:space="preserve">                                                                                                  к решению Совета муниципального</w:t>
      </w:r>
    </w:p>
    <w:p w:rsidR="00B564E1" w:rsidRPr="00B564E1" w:rsidRDefault="00177048" w:rsidP="0017704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eastAsia="Times New Roman" w:hAnsi="Times New Roman" w:cs="Times New Roman"/>
          <w:spacing w:val="-2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B564E1" w:rsidRPr="00B564E1">
        <w:rPr>
          <w:rFonts w:ascii="Times New Roman" w:eastAsia="Times New Roman" w:hAnsi="Times New Roman" w:cs="Times New Roman"/>
          <w:sz w:val="24"/>
          <w:szCs w:val="28"/>
        </w:rPr>
        <w:t>образования Успенский район</w:t>
      </w:r>
    </w:p>
    <w:p w:rsidR="00B564E1" w:rsidRPr="00B564E1" w:rsidRDefault="00177048" w:rsidP="0017704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2D42BF">
        <w:rPr>
          <w:rFonts w:ascii="Times New Roman" w:eastAsia="Times New Roman" w:hAnsi="Times New Roman" w:cs="Times New Roman"/>
          <w:sz w:val="24"/>
          <w:szCs w:val="28"/>
        </w:rPr>
        <w:t xml:space="preserve">от </w:t>
      </w:r>
      <w:r w:rsidR="00B564E1" w:rsidRPr="00B564E1">
        <w:rPr>
          <w:rFonts w:ascii="Times New Roman" w:eastAsia="Times New Roman" w:hAnsi="Times New Roman" w:cs="Times New Roman"/>
          <w:sz w:val="24"/>
          <w:szCs w:val="28"/>
        </w:rPr>
        <w:t>«</w:t>
      </w:r>
      <w:r w:rsidR="00C53A5B">
        <w:rPr>
          <w:rFonts w:ascii="Times New Roman" w:eastAsia="Times New Roman" w:hAnsi="Times New Roman" w:cs="Times New Roman"/>
          <w:sz w:val="24"/>
          <w:szCs w:val="28"/>
        </w:rPr>
        <w:t>11</w:t>
      </w:r>
      <w:r w:rsidR="002D42BF">
        <w:rPr>
          <w:rFonts w:ascii="Times New Roman" w:eastAsia="Times New Roman" w:hAnsi="Times New Roman" w:cs="Times New Roman"/>
          <w:sz w:val="24"/>
          <w:szCs w:val="28"/>
        </w:rPr>
        <w:t>»</w:t>
      </w:r>
      <w:r w:rsidR="00C53A5B">
        <w:rPr>
          <w:rFonts w:ascii="Times New Roman" w:eastAsia="Times New Roman" w:hAnsi="Times New Roman" w:cs="Times New Roman"/>
          <w:sz w:val="24"/>
          <w:szCs w:val="28"/>
        </w:rPr>
        <w:t xml:space="preserve"> декабря </w:t>
      </w:r>
      <w:r w:rsidR="00B564E1" w:rsidRPr="00B564E1">
        <w:rPr>
          <w:rFonts w:ascii="Times New Roman" w:eastAsia="Times New Roman" w:hAnsi="Times New Roman" w:cs="Times New Roman"/>
          <w:sz w:val="24"/>
          <w:szCs w:val="28"/>
        </w:rPr>
        <w:t xml:space="preserve">2024 года № </w:t>
      </w:r>
      <w:r w:rsidR="00C53A5B">
        <w:rPr>
          <w:rFonts w:ascii="Times New Roman" w:eastAsia="Times New Roman" w:hAnsi="Times New Roman" w:cs="Times New Roman"/>
          <w:sz w:val="24"/>
          <w:szCs w:val="28"/>
        </w:rPr>
        <w:t>403</w:t>
      </w:r>
      <w:bookmarkStart w:id="0" w:name="_GoBack"/>
      <w:bookmarkEnd w:id="0"/>
    </w:p>
    <w:tbl>
      <w:tblPr>
        <w:tblpPr w:leftFromText="180" w:rightFromText="180" w:vertAnchor="page" w:horzAnchor="page" w:tblpX="7417" w:tblpY="2401"/>
        <w:tblW w:w="4394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B564E1" w:rsidRPr="00B564E1" w:rsidTr="0044355E">
        <w:trPr>
          <w:trHeight w:val="509"/>
        </w:trPr>
        <w:tc>
          <w:tcPr>
            <w:tcW w:w="4394" w:type="dxa"/>
            <w:vAlign w:val="bottom"/>
          </w:tcPr>
          <w:p w:rsidR="00B564E1" w:rsidRPr="00B564E1" w:rsidRDefault="00B564E1" w:rsidP="00B564E1">
            <w:pPr>
              <w:shd w:val="clear" w:color="auto" w:fill="FFFFFF"/>
              <w:tabs>
                <w:tab w:val="num" w:pos="0"/>
              </w:tabs>
              <w:autoSpaceDE w:val="0"/>
              <w:autoSpaceDN w:val="0"/>
              <w:adjustRightInd w:val="0"/>
              <w:spacing w:before="5" w:after="0" w:line="240" w:lineRule="auto"/>
              <w:ind w:right="11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                                                                                                        «</w:t>
            </w:r>
            <w:r w:rsidRPr="00B564E1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Приложение № 13                                                                                                   к решению Совета муниципального</w:t>
            </w:r>
            <w:r w:rsidRPr="00B564E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образования Успенский район                                                                                                         от « 06 »декабря 2023 года  № 279</w:t>
            </w:r>
          </w:p>
        </w:tc>
      </w:tr>
    </w:tbl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B564E1" w:rsidRPr="00B564E1" w:rsidRDefault="00B564E1" w:rsidP="00B564E1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color w:val="22272F"/>
          <w:sz w:val="28"/>
          <w:szCs w:val="28"/>
        </w:rPr>
        <w:t>Программа</w:t>
      </w:r>
    </w:p>
    <w:p w:rsidR="00B564E1" w:rsidRPr="00B564E1" w:rsidRDefault="00B564E1" w:rsidP="00B564E1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color w:val="22272F"/>
          <w:sz w:val="28"/>
          <w:szCs w:val="28"/>
        </w:rPr>
        <w:t>муниципальных внутренних заимствований по бюджетным кредитам, привлеченным в валюте Российской Федерации в местный бюджет из других бюджетов бюджетной системы Российской Федерации муниципального образования Успенский район на 2024 год и плановый период 2025 и 2026 годов</w:t>
      </w:r>
    </w:p>
    <w:p w:rsidR="00B564E1" w:rsidRPr="00B564E1" w:rsidRDefault="00B564E1" w:rsidP="00B56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>Раздел 1. Программа муниципальных внутренних заимствований муниципального образования Успенский район на 2024 год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8"/>
        <w:gridCol w:w="156"/>
        <w:gridCol w:w="4011"/>
      </w:tblGrid>
      <w:tr w:rsidR="00B564E1" w:rsidRPr="00B564E1" w:rsidTr="0044355E">
        <w:trPr>
          <w:trHeight w:val="65"/>
        </w:trPr>
        <w:tc>
          <w:tcPr>
            <w:tcW w:w="27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64E1" w:rsidRPr="00B564E1" w:rsidRDefault="00B564E1" w:rsidP="00B5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64E1" w:rsidRPr="00B564E1" w:rsidRDefault="00B564E1" w:rsidP="00B56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B564E1" w:rsidRPr="00B564E1" w:rsidTr="0044355E">
        <w:trPr>
          <w:trHeight w:val="55"/>
          <w:tblHeader/>
        </w:trPr>
        <w:tc>
          <w:tcPr>
            <w:tcW w:w="2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64E1" w:rsidRPr="00B564E1" w:rsidRDefault="00B564E1" w:rsidP="00B5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64E1" w:rsidRPr="00B564E1" w:rsidRDefault="00B564E1" w:rsidP="00B5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B564E1" w:rsidRPr="00B564E1" w:rsidTr="0044355E">
        <w:trPr>
          <w:trHeight w:val="2113"/>
          <w:tblHeader/>
        </w:trPr>
        <w:tc>
          <w:tcPr>
            <w:tcW w:w="2863" w:type="pct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64E1" w:rsidRPr="00B564E1" w:rsidRDefault="00B564E1" w:rsidP="00B5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>1.Бюджетные кредиты, привлеченные в валюте Российской Федерации в местный бюджет от других бюджетов бюджетной системы Российской Федерации, всего;</w:t>
            </w:r>
          </w:p>
          <w:p w:rsidR="00B564E1" w:rsidRPr="00B564E1" w:rsidRDefault="00B564E1" w:rsidP="00B5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4E1" w:rsidRPr="00B564E1" w:rsidRDefault="00B564E1" w:rsidP="00B5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в том числе:</w:t>
            </w:r>
          </w:p>
          <w:p w:rsidR="00B564E1" w:rsidRPr="00B564E1" w:rsidRDefault="00B564E1" w:rsidP="00B5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привлечение  </w:t>
            </w:r>
          </w:p>
        </w:tc>
        <w:tc>
          <w:tcPr>
            <w:tcW w:w="2137" w:type="pc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64E1" w:rsidRPr="00B564E1" w:rsidRDefault="00B564E1" w:rsidP="00B5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4E1" w:rsidRPr="00B564E1" w:rsidRDefault="005B2E67" w:rsidP="00B5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26 </w:t>
            </w:r>
            <w:r w:rsidR="000641A3">
              <w:rPr>
                <w:rFonts w:ascii="Times New Roman" w:eastAsia="Times New Roman" w:hAnsi="Times New Roman" w:cs="Times New Roman"/>
                <w:sz w:val="28"/>
                <w:szCs w:val="28"/>
              </w:rPr>
              <w:t>009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  <w:p w:rsidR="00B564E1" w:rsidRPr="00B564E1" w:rsidRDefault="00B564E1" w:rsidP="00B5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4E1" w:rsidRPr="00B564E1" w:rsidRDefault="00B564E1" w:rsidP="00B5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4E1" w:rsidRPr="00B564E1" w:rsidRDefault="00B564E1" w:rsidP="00B5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4E1" w:rsidRPr="00B564E1" w:rsidRDefault="00B564E1" w:rsidP="00B5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64E1" w:rsidRPr="00B564E1" w:rsidRDefault="00B1759B" w:rsidP="00B5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</w:t>
            </w:r>
            <w:r w:rsidR="000641A3">
              <w:rPr>
                <w:rFonts w:ascii="Times New Roman" w:eastAsia="Times New Roman" w:hAnsi="Times New Roman" w:cs="Times New Roman"/>
                <w:sz w:val="28"/>
                <w:szCs w:val="28"/>
              </w:rPr>
              <w:t>009</w:t>
            </w:r>
            <w:r w:rsidR="00B564E1"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  <w:p w:rsidR="00B564E1" w:rsidRPr="00B564E1" w:rsidRDefault="00B564E1" w:rsidP="00B5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    погашение основной суммы долга                                       0,0</w:t>
      </w:r>
    </w:p>
    <w:p w:rsidR="00B564E1" w:rsidRPr="00B564E1" w:rsidRDefault="00B564E1" w:rsidP="00B564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2.Кредиты, полученные муниципальным </w:t>
      </w:r>
    </w:p>
    <w:p w:rsidR="00B564E1" w:rsidRPr="00B564E1" w:rsidRDefault="00B564E1" w:rsidP="00B564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>образованием Успенский район от</w:t>
      </w:r>
    </w:p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>кредитных организаций в валюте Российской</w:t>
      </w:r>
    </w:p>
    <w:p w:rsidR="00B564E1" w:rsidRPr="00B564E1" w:rsidRDefault="00B564E1" w:rsidP="00DE6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Федерации, всего:   0,0</w:t>
      </w:r>
    </w:p>
    <w:p w:rsidR="00B564E1" w:rsidRPr="00B564E1" w:rsidRDefault="00B564E1" w:rsidP="00DE67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     в том числе:</w:t>
      </w:r>
    </w:p>
    <w:p w:rsidR="00B564E1" w:rsidRPr="00B564E1" w:rsidRDefault="00B564E1" w:rsidP="00823E25">
      <w:pPr>
        <w:widowControl w:val="0"/>
        <w:tabs>
          <w:tab w:val="left" w:pos="7088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     привлечение                                                          </w:t>
      </w:r>
      <w:r w:rsidR="00823E2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23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>0,0</w:t>
      </w:r>
    </w:p>
    <w:p w:rsidR="00B564E1" w:rsidRPr="00B564E1" w:rsidRDefault="00B564E1" w:rsidP="00DE6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     погашение основной суммы долга                         </w:t>
      </w:r>
      <w:r w:rsidR="00823E2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23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0,0</w:t>
      </w:r>
    </w:p>
    <w:p w:rsidR="00B564E1" w:rsidRPr="00B564E1" w:rsidRDefault="00B564E1" w:rsidP="00B564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Раздел 2. Программа муниципальных внутренних заимствований муниципального образования Успенский район на 2025 и 2026 годы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8"/>
        <w:gridCol w:w="156"/>
        <w:gridCol w:w="4011"/>
      </w:tblGrid>
      <w:tr w:rsidR="00B564E1" w:rsidRPr="00B564E1" w:rsidTr="0044355E">
        <w:trPr>
          <w:trHeight w:val="65"/>
        </w:trPr>
        <w:tc>
          <w:tcPr>
            <w:tcW w:w="27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64E1" w:rsidRPr="00B564E1" w:rsidRDefault="00B564E1" w:rsidP="00B5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pct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64E1" w:rsidRPr="00B564E1" w:rsidRDefault="00B564E1" w:rsidP="00B56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B564E1" w:rsidRPr="00B564E1" w:rsidTr="0044355E">
        <w:trPr>
          <w:trHeight w:val="55"/>
          <w:tblHeader/>
        </w:trPr>
        <w:tc>
          <w:tcPr>
            <w:tcW w:w="2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64E1" w:rsidRPr="00B564E1" w:rsidRDefault="00B564E1" w:rsidP="00B5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64E1" w:rsidRPr="00B564E1" w:rsidRDefault="00B564E1" w:rsidP="00711E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2025 год               на 2026 год</w:t>
            </w:r>
          </w:p>
        </w:tc>
      </w:tr>
      <w:tr w:rsidR="00B564E1" w:rsidRPr="00B564E1" w:rsidTr="0044355E">
        <w:trPr>
          <w:trHeight w:val="55"/>
          <w:tblHeader/>
        </w:trPr>
        <w:tc>
          <w:tcPr>
            <w:tcW w:w="28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64E1" w:rsidRPr="00B564E1" w:rsidRDefault="00B564E1" w:rsidP="00B564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Бюджетные кредиты, привлеченные в валюте Российской Федерации в местный бюджет от других бюджетов бюджетной системы  Российской Федерации, всего            </w:t>
            </w:r>
          </w:p>
        </w:tc>
        <w:tc>
          <w:tcPr>
            <w:tcW w:w="213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64E1" w:rsidRPr="00B564E1" w:rsidRDefault="00B564E1" w:rsidP="00B5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0,0                                 0,0          </w:t>
            </w:r>
          </w:p>
        </w:tc>
      </w:tr>
    </w:tbl>
    <w:p w:rsidR="00711E96" w:rsidRDefault="00711E96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в том числе:</w:t>
      </w:r>
    </w:p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    привлечение                                                      </w:t>
      </w:r>
      <w:r w:rsidR="00B1759B"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 w:rsidR="000641A3">
        <w:rPr>
          <w:rFonts w:ascii="Times New Roman" w:eastAsia="Times New Roman" w:hAnsi="Times New Roman" w:cs="Times New Roman"/>
          <w:sz w:val="28"/>
          <w:szCs w:val="28"/>
        </w:rPr>
        <w:t>009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,0                       </w:t>
      </w:r>
      <w:r w:rsidR="00B1759B"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 w:rsidR="000641A3">
        <w:rPr>
          <w:rFonts w:ascii="Times New Roman" w:eastAsia="Times New Roman" w:hAnsi="Times New Roman" w:cs="Times New Roman"/>
          <w:sz w:val="28"/>
          <w:szCs w:val="28"/>
        </w:rPr>
        <w:t>009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>,0</w:t>
      </w:r>
    </w:p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     погашение основной суммы долга                </w:t>
      </w:r>
      <w:r w:rsidR="00B1759B"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 w:rsidR="000641A3">
        <w:rPr>
          <w:rFonts w:ascii="Times New Roman" w:eastAsia="Times New Roman" w:hAnsi="Times New Roman" w:cs="Times New Roman"/>
          <w:sz w:val="28"/>
          <w:szCs w:val="28"/>
        </w:rPr>
        <w:t>009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,0                       </w:t>
      </w:r>
      <w:r w:rsidR="00B1759B"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 w:rsidR="000641A3">
        <w:rPr>
          <w:rFonts w:ascii="Times New Roman" w:eastAsia="Times New Roman" w:hAnsi="Times New Roman" w:cs="Times New Roman"/>
          <w:sz w:val="28"/>
          <w:szCs w:val="28"/>
        </w:rPr>
        <w:t>009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>,0</w:t>
      </w:r>
    </w:p>
    <w:p w:rsidR="00B564E1" w:rsidRPr="00B564E1" w:rsidRDefault="00B564E1" w:rsidP="00B56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2.Кредиты, полученные муниципальным </w:t>
      </w:r>
    </w:p>
    <w:p w:rsidR="00B564E1" w:rsidRPr="00B564E1" w:rsidRDefault="00B564E1" w:rsidP="00B564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>образованием Успенский район от</w:t>
      </w:r>
    </w:p>
    <w:p w:rsidR="00B564E1" w:rsidRPr="00B564E1" w:rsidRDefault="00B564E1" w:rsidP="00B564E1">
      <w:pPr>
        <w:widowControl w:val="0"/>
        <w:tabs>
          <w:tab w:val="left" w:pos="8265"/>
          <w:tab w:val="left" w:pos="8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>кредитных организаций в валюте Российской</w:t>
      </w:r>
    </w:p>
    <w:p w:rsidR="00B564E1" w:rsidRPr="00B564E1" w:rsidRDefault="00B564E1" w:rsidP="00DE6780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Федерации, всего:         0,00,0</w:t>
      </w:r>
    </w:p>
    <w:p w:rsidR="00B564E1" w:rsidRPr="00B564E1" w:rsidRDefault="00B564E1" w:rsidP="00B564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     в том числе:</w:t>
      </w:r>
    </w:p>
    <w:p w:rsidR="00B564E1" w:rsidRPr="00B564E1" w:rsidRDefault="00B564E1" w:rsidP="00DE67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     привлечение                                              </w:t>
      </w:r>
      <w:r w:rsidR="00823E2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0,0 </w:t>
      </w:r>
      <w:r w:rsidR="00823E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0,0</w:t>
      </w:r>
    </w:p>
    <w:p w:rsidR="00B564E1" w:rsidRPr="00B564E1" w:rsidRDefault="00B564E1" w:rsidP="00B564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DE6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     погашение основной суммы долга             </w:t>
      </w:r>
      <w:r w:rsidR="00823E2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 xml:space="preserve"> 0,0</w:t>
      </w:r>
      <w:r w:rsidR="00823E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B564E1">
        <w:rPr>
          <w:rFonts w:ascii="Times New Roman" w:eastAsia="Times New Roman" w:hAnsi="Times New Roman" w:cs="Times New Roman"/>
          <w:sz w:val="28"/>
          <w:szCs w:val="28"/>
        </w:rPr>
        <w:t>0,0</w:t>
      </w:r>
    </w:p>
    <w:p w:rsidR="00B564E1" w:rsidRPr="00B564E1" w:rsidRDefault="00B564E1" w:rsidP="00DE6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64E1" w:rsidRPr="00B564E1" w:rsidRDefault="00B564E1" w:rsidP="00B56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21618" w:type="dxa"/>
        <w:tblInd w:w="-601" w:type="dxa"/>
        <w:tblLook w:val="04A0" w:firstRow="1" w:lastRow="0" w:firstColumn="1" w:lastColumn="0" w:noHBand="0" w:noVBand="1"/>
      </w:tblPr>
      <w:tblGrid>
        <w:gridCol w:w="10809"/>
        <w:gridCol w:w="10809"/>
      </w:tblGrid>
      <w:tr w:rsidR="00B564E1" w:rsidRPr="00B564E1" w:rsidTr="0044355E">
        <w:trPr>
          <w:trHeight w:val="375"/>
        </w:trPr>
        <w:tc>
          <w:tcPr>
            <w:tcW w:w="10809" w:type="dxa"/>
            <w:noWrap/>
            <w:hideMark/>
          </w:tcPr>
          <w:p w:rsidR="00B564E1" w:rsidRPr="00B564E1" w:rsidRDefault="00B564E1" w:rsidP="00B564E1">
            <w:pPr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564E1" w:rsidRPr="00B564E1" w:rsidRDefault="00B564E1" w:rsidP="00B564E1">
            <w:pPr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564E1" w:rsidRPr="00B564E1" w:rsidRDefault="00B564E1" w:rsidP="00B564E1">
            <w:pPr>
              <w:spacing w:after="0" w:line="240" w:lineRule="auto"/>
              <w:ind w:hanging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64E1">
              <w:rPr>
                <w:rFonts w:ascii="Times New Roman" w:eastAsia="Times New Roman" w:hAnsi="Times New Roman" w:cs="Times New Roman"/>
                <w:sz w:val="28"/>
                <w:szCs w:val="28"/>
              </w:rPr>
              <w:t>Успенский район                                                                                             Г.К. Бахилин</w:t>
            </w:r>
          </w:p>
        </w:tc>
        <w:tc>
          <w:tcPr>
            <w:tcW w:w="10809" w:type="dxa"/>
            <w:noWrap/>
            <w:hideMark/>
          </w:tcPr>
          <w:p w:rsidR="00B564E1" w:rsidRPr="00B564E1" w:rsidRDefault="00B564E1" w:rsidP="00B56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633C" w:rsidRDefault="0081633C"/>
    <w:sectPr w:rsidR="0081633C" w:rsidSect="00FB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64E1"/>
    <w:rsid w:val="000641A3"/>
    <w:rsid w:val="00177048"/>
    <w:rsid w:val="001B3D66"/>
    <w:rsid w:val="002C2537"/>
    <w:rsid w:val="002D42BF"/>
    <w:rsid w:val="0044355E"/>
    <w:rsid w:val="005B2E67"/>
    <w:rsid w:val="006E78D7"/>
    <w:rsid w:val="00711E96"/>
    <w:rsid w:val="0081633C"/>
    <w:rsid w:val="00823E25"/>
    <w:rsid w:val="009024D4"/>
    <w:rsid w:val="00A21253"/>
    <w:rsid w:val="00A80E8B"/>
    <w:rsid w:val="00AC6B7A"/>
    <w:rsid w:val="00B1759B"/>
    <w:rsid w:val="00B564E1"/>
    <w:rsid w:val="00C53A5B"/>
    <w:rsid w:val="00DE6780"/>
    <w:rsid w:val="00FB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9C69"/>
  <w15:docId w15:val="{5448D73A-813C-414B-A2E1-42E7699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Влада Александровна</dc:creator>
  <cp:keywords/>
  <dc:description/>
  <cp:lastModifiedBy>Афанасьева Марина Викторовна</cp:lastModifiedBy>
  <cp:revision>15</cp:revision>
  <cp:lastPrinted>2024-12-10T13:45:00Z</cp:lastPrinted>
  <dcterms:created xsi:type="dcterms:W3CDTF">2024-10-22T09:51:00Z</dcterms:created>
  <dcterms:modified xsi:type="dcterms:W3CDTF">2024-12-11T11:49:00Z</dcterms:modified>
</cp:coreProperties>
</file>